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F2" w:rsidRDefault="008943F2" w:rsidP="008943F2">
      <w:pPr>
        <w:jc w:val="center"/>
        <w:rPr>
          <w:b/>
        </w:rPr>
      </w:pPr>
      <w:bookmarkStart w:id="0" w:name="_GoBack"/>
      <w:r>
        <w:rPr>
          <w:b/>
        </w:rPr>
        <w:t>З В І Т</w:t>
      </w:r>
    </w:p>
    <w:p w:rsidR="008943F2" w:rsidRDefault="008943F2" w:rsidP="008943F2">
      <w:pPr>
        <w:jc w:val="center"/>
        <w:rPr>
          <w:b/>
        </w:rPr>
      </w:pPr>
      <w:r>
        <w:rPr>
          <w:b/>
        </w:rPr>
        <w:t xml:space="preserve">Про роботу відділу економіки за </w:t>
      </w:r>
      <w:r w:rsidR="002929F6">
        <w:rPr>
          <w:b/>
        </w:rPr>
        <w:t xml:space="preserve"> листопад</w:t>
      </w:r>
      <w:r>
        <w:rPr>
          <w:b/>
        </w:rPr>
        <w:t xml:space="preserve"> 2017 року</w:t>
      </w:r>
    </w:p>
    <w:bookmarkEnd w:id="0"/>
    <w:p w:rsidR="008943F2" w:rsidRDefault="008943F2" w:rsidP="008943F2"/>
    <w:tbl>
      <w:tblPr>
        <w:tblW w:w="9713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9118"/>
      </w:tblGrid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/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F2" w:rsidRDefault="008943F2" w:rsidP="003019E2">
            <w:pPr>
              <w:ind w:left="432"/>
            </w:pPr>
            <w:r>
              <w:t xml:space="preserve">                 ПЕРЕЛІК завдань, що виконані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F2" w:rsidRDefault="008943F2" w:rsidP="003019E2">
            <w:r>
              <w:t>1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pPr>
              <w:ind w:left="-76" w:firstLine="76"/>
            </w:pPr>
            <w:r>
              <w:t xml:space="preserve">Підготовка, оприлюднення та винесення на розгляд виконавчого комітету, сесії міської ради рішень, розпоряджень - </w:t>
            </w:r>
            <w:r w:rsidR="002929F6">
              <w:t>4</w:t>
            </w:r>
          </w:p>
          <w:p w:rsidR="008943F2" w:rsidRDefault="008943F2" w:rsidP="002929F6">
            <w:pPr>
              <w:ind w:left="-76" w:firstLine="508"/>
            </w:pPr>
            <w:r>
              <w:t xml:space="preserve">Розгляд скарг, заяв та надання відповідей - </w:t>
            </w:r>
            <w:r w:rsidR="002929F6">
              <w:t>23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F2" w:rsidRDefault="008943F2" w:rsidP="003019E2">
            <w:r>
              <w:t>2.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2929F6" w:rsidP="002929F6">
            <w:pPr>
              <w:jc w:val="both"/>
            </w:pPr>
            <w:r>
              <w:t>Прийнята участь у засіданнях організаційного комітету по розробці стратегії розвитку Ніжина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3.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2929F6" w:rsidP="003019E2">
            <w:pPr>
              <w:jc w:val="both"/>
            </w:pPr>
            <w:r>
              <w:t>Прийнята участь у засіданнях робочої групи по створенню комунальної аптеки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4.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Pr="002929F6" w:rsidRDefault="002929F6" w:rsidP="003019E2">
            <w:pPr>
              <w:jc w:val="both"/>
            </w:pPr>
            <w:r>
              <w:t>Організація співпраці з проектом «FORBIZ»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5.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pPr>
              <w:jc w:val="both"/>
            </w:pPr>
            <w:r>
              <w:t xml:space="preserve">Перевірка розрахунків на встановлення тарифів на послуги </w:t>
            </w:r>
          </w:p>
          <w:p w:rsidR="008943F2" w:rsidRDefault="008943F2" w:rsidP="002929F6">
            <w:pPr>
              <w:jc w:val="both"/>
            </w:pPr>
            <w:r>
              <w:t xml:space="preserve">( </w:t>
            </w:r>
            <w:r w:rsidR="002929F6">
              <w:t>КП «ВУКГ</w:t>
            </w:r>
            <w:r>
              <w:t>», ДКП «Комунальний ринок»</w:t>
            </w:r>
            <w:r w:rsidR="002929F6">
              <w:t>)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6.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Щомісячний моніторинг цін на основні продовольчі товари, що реалізуються :</w:t>
            </w:r>
          </w:p>
          <w:p w:rsidR="008943F2" w:rsidRDefault="008943F2" w:rsidP="003019E2">
            <w:pPr>
              <w:numPr>
                <w:ilvl w:val="0"/>
                <w:numId w:val="1"/>
              </w:numPr>
              <w:suppressAutoHyphens w:val="0"/>
            </w:pPr>
            <w:r>
              <w:t>в роздрібній мережі</w:t>
            </w:r>
          </w:p>
          <w:p w:rsidR="008943F2" w:rsidRDefault="008943F2" w:rsidP="003019E2">
            <w:pPr>
              <w:numPr>
                <w:ilvl w:val="0"/>
                <w:numId w:val="1"/>
              </w:numPr>
              <w:suppressAutoHyphens w:val="0"/>
            </w:pPr>
            <w:r>
              <w:t>на продовольчих ринках</w:t>
            </w:r>
          </w:p>
          <w:p w:rsidR="008943F2" w:rsidRDefault="008943F2" w:rsidP="003019E2">
            <w:r>
              <w:t>у фірмовій мережі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7.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інформація щодо роздрібних цін на продукти харчування в торговельній мережі міста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8.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інформація згідно форм  щодо оцінки споживчого попиту та ресурсного наповнення ринку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9.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інформація про розвиток виробництва та ринку органічної продукції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10.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інформація щодо очікуваних обсягів реалізованих послуг та товарообороту по місту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11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2929F6">
            <w: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-</w:t>
            </w:r>
            <w:r w:rsidR="002929F6">
              <w:t>1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12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Поповнення дислокації підприємств торгівлі та побутового обслуговування</w:t>
            </w:r>
          </w:p>
        </w:tc>
      </w:tr>
      <w:tr w:rsidR="008943F2" w:rsidRPr="005B1076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13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14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15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pPr>
              <w:jc w:val="both"/>
            </w:pPr>
            <w:r>
              <w:t>Участь  в засіданнях комісій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16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pPr>
              <w:jc w:val="both"/>
            </w:pPr>
            <w:r>
              <w:t>Участь у засіданні Ради підприємців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17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 xml:space="preserve">Щомісячний  моніторинг обсягів виробництва в порівняних цінах  та натуральному виразі   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18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Здійснення моніторингу заборгованості із виплати заробітної плати та надання інформації до ДЕР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19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Ведення реєстру діючих регуляторних актів органу місцевого самоврядування та їх відстежень</w:t>
            </w:r>
          </w:p>
        </w:tc>
      </w:tr>
      <w:tr w:rsidR="008943F2" w:rsidRPr="005B1076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20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21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підготовка та надання інформації по моніторингу тарифів на ЖКП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22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Щомісячна підготовка та надання інформації про збиткові підприємства основного кола  міста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23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Організація постачання скрапленого газу жителям м.</w:t>
            </w:r>
            <w:r w:rsidR="002929F6">
              <w:t xml:space="preserve"> </w:t>
            </w:r>
            <w:r>
              <w:t>Ніжина</w:t>
            </w:r>
          </w:p>
        </w:tc>
      </w:tr>
    </w:tbl>
    <w:p w:rsidR="008943F2" w:rsidRDefault="008943F2" w:rsidP="000B0FCC">
      <w:pPr>
        <w:rPr>
          <w:sz w:val="28"/>
          <w:szCs w:val="28"/>
          <w:lang w:val="ru-RU"/>
        </w:rPr>
      </w:pPr>
    </w:p>
    <w:p w:rsidR="000B0FCC" w:rsidRDefault="000B0FCC" w:rsidP="000B0FCC">
      <w:pPr>
        <w:rPr>
          <w:sz w:val="28"/>
          <w:szCs w:val="28"/>
        </w:rPr>
      </w:pPr>
      <w:r>
        <w:rPr>
          <w:sz w:val="28"/>
          <w:szCs w:val="28"/>
        </w:rPr>
        <w:t>Начальник відділу                                     Т.М. Гавриш</w:t>
      </w:r>
    </w:p>
    <w:p w:rsidR="000B0FCC" w:rsidRDefault="000B0FCC" w:rsidP="000B0FCC">
      <w:pPr>
        <w:jc w:val="center"/>
        <w:rPr>
          <w:sz w:val="28"/>
          <w:szCs w:val="28"/>
        </w:rPr>
      </w:pPr>
    </w:p>
    <w:p w:rsidR="000B0FCC" w:rsidRDefault="000B0FCC" w:rsidP="000B0FCC">
      <w:pPr>
        <w:jc w:val="center"/>
        <w:rPr>
          <w:sz w:val="28"/>
          <w:szCs w:val="28"/>
        </w:rPr>
      </w:pPr>
    </w:p>
    <w:p w:rsidR="00B17043" w:rsidRDefault="00B17043"/>
    <w:sectPr w:rsidR="00B17043" w:rsidSect="008943F2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CC"/>
    <w:rsid w:val="000668FB"/>
    <w:rsid w:val="000B0FCC"/>
    <w:rsid w:val="002929F6"/>
    <w:rsid w:val="00582C3B"/>
    <w:rsid w:val="008943F2"/>
    <w:rsid w:val="00AC044F"/>
    <w:rsid w:val="00B17043"/>
    <w:rsid w:val="00E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8180-F0C3-490B-899C-815BA4C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2017-10-30T10:21:00Z</cp:lastPrinted>
  <dcterms:created xsi:type="dcterms:W3CDTF">2017-12-08T08:04:00Z</dcterms:created>
  <dcterms:modified xsi:type="dcterms:W3CDTF">2017-12-08T08:04:00Z</dcterms:modified>
</cp:coreProperties>
</file>